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26D" w:rsidRDefault="00E1726D" w:rsidP="00E1726D">
      <w:pPr>
        <w:spacing w:after="0" w:line="360" w:lineRule="auto"/>
        <w:ind w:right="704" w:hanging="10"/>
        <w:jc w:val="center"/>
        <w:rPr>
          <w:rFonts w:ascii="Times New Roman" w:hAnsi="Times New Roman" w:cs="Times New Roman"/>
          <w:sz w:val="28"/>
          <w:szCs w:val="28"/>
        </w:rPr>
      </w:pPr>
      <w:r w:rsidRPr="006E192E">
        <w:rPr>
          <w:rFonts w:ascii="Times New Roman" w:hAnsi="Times New Roman" w:cs="Times New Roman"/>
          <w:b/>
          <w:sz w:val="28"/>
          <w:szCs w:val="28"/>
        </w:rPr>
        <w:t>Опи</w:t>
      </w:r>
      <w:r>
        <w:rPr>
          <w:rFonts w:ascii="Times New Roman" w:hAnsi="Times New Roman" w:cs="Times New Roman"/>
          <w:b/>
          <w:sz w:val="28"/>
          <w:szCs w:val="28"/>
        </w:rPr>
        <w:t>сание ООП С</w:t>
      </w:r>
      <w:r>
        <w:rPr>
          <w:rFonts w:ascii="Times New Roman" w:hAnsi="Times New Roman" w:cs="Times New Roman"/>
          <w:b/>
          <w:sz w:val="28"/>
          <w:szCs w:val="28"/>
        </w:rPr>
        <w:t>ОО</w:t>
      </w:r>
    </w:p>
    <w:p w:rsidR="00E1726D" w:rsidRPr="00E1726D" w:rsidRDefault="00E1726D" w:rsidP="00E1726D">
      <w:pPr>
        <w:tabs>
          <w:tab w:val="left" w:pos="9355"/>
        </w:tabs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26D">
        <w:rPr>
          <w:rFonts w:ascii="Times New Roman" w:hAnsi="Times New Roman" w:cs="Times New Roman"/>
          <w:sz w:val="28"/>
          <w:szCs w:val="28"/>
        </w:rPr>
        <w:t>Основна</w:t>
      </w:r>
      <w:r w:rsidRPr="00E1726D">
        <w:rPr>
          <w:rFonts w:ascii="Times New Roman" w:hAnsi="Times New Roman" w:cs="Times New Roman"/>
          <w:sz w:val="28"/>
          <w:szCs w:val="28"/>
        </w:rPr>
        <w:t>я образовательная программа СОО</w:t>
      </w:r>
      <w:r w:rsidRPr="00E1726D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государственным образовательным стандартом</w:t>
      </w:r>
      <w:r w:rsidRPr="00E1726D">
        <w:rPr>
          <w:rFonts w:ascii="Times New Roman" w:hAnsi="Times New Roman" w:cs="Times New Roman"/>
          <w:sz w:val="28"/>
          <w:szCs w:val="28"/>
        </w:rPr>
        <w:t xml:space="preserve"> </w:t>
      </w:r>
      <w:r w:rsidRPr="00E1726D">
        <w:rPr>
          <w:rFonts w:ascii="Times New Roman" w:hAnsi="Times New Roman" w:cs="Times New Roman"/>
          <w:sz w:val="28"/>
          <w:szCs w:val="28"/>
        </w:rPr>
        <w:t xml:space="preserve">среднего общего образования </w:t>
      </w:r>
      <w:r w:rsidRPr="00E1726D">
        <w:rPr>
          <w:rFonts w:ascii="Times New Roman" w:hAnsi="Times New Roman" w:cs="Times New Roman"/>
          <w:sz w:val="28"/>
          <w:szCs w:val="28"/>
        </w:rPr>
        <w:t>(П</w:t>
      </w:r>
      <w:r w:rsidRPr="00E1726D">
        <w:rPr>
          <w:rFonts w:ascii="Times New Roman" w:eastAsia="Times New Roman" w:hAnsi="Times New Roman" w:cs="Times New Roman"/>
          <w:sz w:val="28"/>
          <w:szCs w:val="28"/>
        </w:rPr>
        <w:t>риказ Министерства образования РФ 12 августа 2022 г. № 732)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26D">
        <w:rPr>
          <w:rFonts w:ascii="Times New Roman" w:hAnsi="Times New Roman" w:cs="Times New Roman"/>
          <w:sz w:val="28"/>
          <w:szCs w:val="28"/>
        </w:rPr>
        <w:t>и федеральной основной общеобразовательной программой</w:t>
      </w:r>
      <w:r w:rsidRPr="00E1726D">
        <w:rPr>
          <w:rFonts w:ascii="Times New Roman" w:hAnsi="Times New Roman" w:cs="Times New Roman"/>
          <w:sz w:val="28"/>
          <w:szCs w:val="28"/>
        </w:rPr>
        <w:t xml:space="preserve"> </w:t>
      </w:r>
      <w:r w:rsidRPr="00E1726D">
        <w:rPr>
          <w:rFonts w:ascii="Times New Roman" w:hAnsi="Times New Roman" w:cs="Times New Roman"/>
          <w:sz w:val="28"/>
          <w:szCs w:val="28"/>
        </w:rPr>
        <w:t>среднего общего образования. Содержание и</w:t>
      </w:r>
      <w:r w:rsidRPr="00E1726D">
        <w:rPr>
          <w:rFonts w:ascii="Times New Roman" w:hAnsi="Times New Roman" w:cs="Times New Roman"/>
          <w:sz w:val="28"/>
          <w:szCs w:val="28"/>
        </w:rPr>
        <w:t xml:space="preserve"> </w:t>
      </w:r>
      <w:r w:rsidRPr="00E1726D">
        <w:rPr>
          <w:rFonts w:ascii="Times New Roman" w:hAnsi="Times New Roman" w:cs="Times New Roman"/>
          <w:sz w:val="28"/>
          <w:szCs w:val="28"/>
        </w:rPr>
        <w:t>планируемые результаты разработанной МБОУ СШ №23 им. П.А.Акинфиева</w:t>
      </w:r>
      <w:r w:rsidRPr="00E1726D">
        <w:rPr>
          <w:rFonts w:ascii="Times New Roman" w:hAnsi="Times New Roman" w:cs="Times New Roman"/>
          <w:sz w:val="28"/>
          <w:szCs w:val="28"/>
        </w:rPr>
        <w:t xml:space="preserve"> </w:t>
      </w:r>
      <w:r w:rsidRPr="00E1726D">
        <w:rPr>
          <w:rFonts w:ascii="Times New Roman" w:hAnsi="Times New Roman" w:cs="Times New Roman"/>
          <w:sz w:val="28"/>
          <w:szCs w:val="28"/>
        </w:rPr>
        <w:t>ООП СОО не ниже соответствующих содержания и планируемых результатов ФООП СОО.</w:t>
      </w:r>
    </w:p>
    <w:p w:rsidR="00B33C6B" w:rsidRPr="00E1726D" w:rsidRDefault="00E1726D" w:rsidP="00E1726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26D">
        <w:rPr>
          <w:rFonts w:ascii="Times New Roman" w:hAnsi="Times New Roman" w:cs="Times New Roman"/>
          <w:sz w:val="28"/>
          <w:szCs w:val="28"/>
        </w:rPr>
        <w:t>Программа среднего общего образования обеспечивает достижение обучающимися</w:t>
      </w:r>
      <w:r w:rsidRPr="00E1726D">
        <w:rPr>
          <w:rFonts w:ascii="Times New Roman" w:hAnsi="Times New Roman" w:cs="Times New Roman"/>
          <w:sz w:val="28"/>
          <w:szCs w:val="28"/>
        </w:rPr>
        <w:t xml:space="preserve"> </w:t>
      </w:r>
      <w:r w:rsidRPr="00E1726D">
        <w:rPr>
          <w:rFonts w:ascii="Times New Roman" w:hAnsi="Times New Roman" w:cs="Times New Roman"/>
          <w:sz w:val="28"/>
          <w:szCs w:val="28"/>
        </w:rPr>
        <w:t>ре</w:t>
      </w:r>
      <w:bookmarkStart w:id="0" w:name="_GoBack"/>
      <w:bookmarkEnd w:id="0"/>
      <w:r w:rsidRPr="00E1726D">
        <w:rPr>
          <w:rFonts w:ascii="Times New Roman" w:hAnsi="Times New Roman" w:cs="Times New Roman"/>
          <w:sz w:val="28"/>
          <w:szCs w:val="28"/>
        </w:rPr>
        <w:t>зультатов освоения программы среднего общего образования в соответствии с требованиями,</w:t>
      </w:r>
      <w:r w:rsidRPr="00E1726D">
        <w:rPr>
          <w:rFonts w:ascii="Times New Roman" w:hAnsi="Times New Roman" w:cs="Times New Roman"/>
          <w:sz w:val="28"/>
          <w:szCs w:val="28"/>
        </w:rPr>
        <w:t xml:space="preserve"> </w:t>
      </w:r>
      <w:r w:rsidRPr="00E1726D">
        <w:rPr>
          <w:rFonts w:ascii="Times New Roman" w:hAnsi="Times New Roman" w:cs="Times New Roman"/>
          <w:sz w:val="28"/>
          <w:szCs w:val="28"/>
        </w:rPr>
        <w:t>установленными ФГОС СОО.</w:t>
      </w:r>
      <w:r w:rsidRPr="00E1726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33C6B" w:rsidRPr="00E17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26D"/>
    <w:rsid w:val="00B33C6B"/>
    <w:rsid w:val="00E1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2024-09-17T08:57:00Z</dcterms:created>
  <dcterms:modified xsi:type="dcterms:W3CDTF">2024-09-17T09:01:00Z</dcterms:modified>
</cp:coreProperties>
</file>